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9CEF9" w14:textId="77777777" w:rsidR="00535F87" w:rsidRDefault="0036697C" w:rsidP="00262B06">
      <w:r w:rsidRPr="005E26D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1" locked="1" layoutInCell="1" allowOverlap="1" wp14:anchorId="3096EA03" wp14:editId="289C4617">
                <wp:simplePos x="0" y="0"/>
                <wp:positionH relativeFrom="page">
                  <wp:posOffset>0</wp:posOffset>
                </wp:positionH>
                <wp:positionV relativeFrom="paragraph">
                  <wp:posOffset>-333375</wp:posOffset>
                </wp:positionV>
                <wp:extent cx="7772400" cy="10058400"/>
                <wp:effectExtent l="0" t="0" r="0" b="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0058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BA292" id="Rectangle 3" o:spid="_x0000_s1026" alt="&quot;&quot;" style="position:absolute;margin-left:0;margin-top:-26.25pt;width:612pt;height:11in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" fillcolor="#f2f2f2 [3052]" stroked="f" strokeweight="1pt">
                <w10:wrap anchorx="page"/>
                <w10:anchorlock/>
              </v:rect>
            </w:pict>
          </mc:Fallback>
        </mc:AlternateContent>
      </w:r>
    </w:p>
    <w:tbl>
      <w:tblPr>
        <w:tblW w:w="0" w:type="auto"/>
        <w:tblInd w:w="45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2"/>
        <w:gridCol w:w="1906"/>
        <w:gridCol w:w="1718"/>
        <w:gridCol w:w="945"/>
        <w:gridCol w:w="900"/>
        <w:gridCol w:w="443"/>
        <w:gridCol w:w="1508"/>
        <w:gridCol w:w="17"/>
        <w:gridCol w:w="2829"/>
        <w:gridCol w:w="434"/>
      </w:tblGrid>
      <w:tr w:rsidR="00166F4D" w14:paraId="597366C3" w14:textId="77777777" w:rsidTr="000F44F8">
        <w:tc>
          <w:tcPr>
            <w:tcW w:w="540" w:type="dxa"/>
          </w:tcPr>
          <w:p w14:paraId="1725F223" w14:textId="77777777" w:rsidR="00166F4D" w:rsidRDefault="00166F4D" w:rsidP="000F44F8"/>
        </w:tc>
        <w:tc>
          <w:tcPr>
            <w:tcW w:w="9720" w:type="dxa"/>
            <w:gridSpan w:val="8"/>
          </w:tcPr>
          <w:p w14:paraId="25C6EDBA" w14:textId="4FDFC0CF" w:rsidR="00166F4D" w:rsidRPr="00142F92" w:rsidRDefault="00142F92" w:rsidP="000F44F8">
            <w:pPr>
              <w:pStyle w:val="Title"/>
              <w:rPr>
                <w:sz w:val="52"/>
                <w:szCs w:val="52"/>
              </w:rPr>
            </w:pPr>
            <w:r w:rsidRPr="00142F92">
              <w:rPr>
                <w:sz w:val="52"/>
                <w:szCs w:val="52"/>
              </w:rPr>
              <w:t>David Parrish</w:t>
            </w:r>
          </w:p>
        </w:tc>
        <w:tc>
          <w:tcPr>
            <w:tcW w:w="450" w:type="dxa"/>
          </w:tcPr>
          <w:p w14:paraId="5B9AB736" w14:textId="77777777" w:rsidR="00166F4D" w:rsidRDefault="00166F4D" w:rsidP="000F44F8"/>
        </w:tc>
      </w:tr>
      <w:tr w:rsidR="00166F4D" w14:paraId="7DB8D7D8" w14:textId="77777777" w:rsidTr="000F44F8">
        <w:tc>
          <w:tcPr>
            <w:tcW w:w="540" w:type="dxa"/>
          </w:tcPr>
          <w:p w14:paraId="3B3A2001" w14:textId="77777777" w:rsidR="00166F4D" w:rsidRDefault="00166F4D" w:rsidP="000F44F8"/>
        </w:tc>
        <w:tc>
          <w:tcPr>
            <w:tcW w:w="2894" w:type="dxa"/>
            <w:gridSpan w:val="2"/>
            <w:tcBorders>
              <w:bottom w:val="single" w:sz="4" w:space="0" w:color="auto"/>
            </w:tcBorders>
          </w:tcPr>
          <w:p w14:paraId="3FEAA60C" w14:textId="77777777" w:rsidR="00166F4D" w:rsidRDefault="00166F4D" w:rsidP="000F44F8"/>
        </w:tc>
        <w:tc>
          <w:tcPr>
            <w:tcW w:w="976" w:type="dxa"/>
            <w:tcBorders>
              <w:bottom w:val="single" w:sz="4" w:space="0" w:color="auto"/>
            </w:tcBorders>
          </w:tcPr>
          <w:p w14:paraId="27F0F27A" w14:textId="77777777" w:rsidR="00166F4D" w:rsidRDefault="00166F4D" w:rsidP="000F44F8"/>
        </w:tc>
        <w:tc>
          <w:tcPr>
            <w:tcW w:w="2908" w:type="dxa"/>
            <w:gridSpan w:val="3"/>
            <w:tcBorders>
              <w:bottom w:val="single" w:sz="4" w:space="0" w:color="auto"/>
            </w:tcBorders>
          </w:tcPr>
          <w:p w14:paraId="6192FD2C" w14:textId="77777777" w:rsidR="00166F4D" w:rsidRDefault="00166F4D" w:rsidP="000F44F8"/>
        </w:tc>
        <w:tc>
          <w:tcPr>
            <w:tcW w:w="2942" w:type="dxa"/>
            <w:gridSpan w:val="2"/>
            <w:tcBorders>
              <w:bottom w:val="single" w:sz="4" w:space="0" w:color="auto"/>
            </w:tcBorders>
          </w:tcPr>
          <w:p w14:paraId="5F076C6E" w14:textId="77777777" w:rsidR="00166F4D" w:rsidRDefault="00166F4D" w:rsidP="000F44F8"/>
        </w:tc>
        <w:tc>
          <w:tcPr>
            <w:tcW w:w="450" w:type="dxa"/>
          </w:tcPr>
          <w:p w14:paraId="3AD7A3EF" w14:textId="77777777" w:rsidR="00166F4D" w:rsidRDefault="00166F4D" w:rsidP="000F44F8"/>
        </w:tc>
      </w:tr>
      <w:tr w:rsidR="00166F4D" w14:paraId="2B48250A" w14:textId="77777777" w:rsidTr="000F44F8">
        <w:trPr>
          <w:trHeight w:val="665"/>
        </w:trPr>
        <w:tc>
          <w:tcPr>
            <w:tcW w:w="540" w:type="dxa"/>
          </w:tcPr>
          <w:p w14:paraId="373D795F" w14:textId="77777777" w:rsidR="00166F4D" w:rsidRDefault="00166F4D" w:rsidP="000F44F8"/>
        </w:tc>
        <w:tc>
          <w:tcPr>
            <w:tcW w:w="972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60DBF" w14:textId="5C7BCD2C" w:rsidR="00166F4D" w:rsidRPr="00C55F20" w:rsidRDefault="00605695" w:rsidP="000F44F8">
            <w:pPr>
              <w:pStyle w:val="Subtitle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Amazon </w:t>
            </w:r>
            <w:r w:rsidR="00142F92" w:rsidRPr="00C55F20">
              <w:rPr>
                <w:sz w:val="28"/>
                <w:szCs w:val="20"/>
              </w:rPr>
              <w:t>Marketing Expert</w:t>
            </w:r>
          </w:p>
        </w:tc>
        <w:tc>
          <w:tcPr>
            <w:tcW w:w="450" w:type="dxa"/>
          </w:tcPr>
          <w:p w14:paraId="022A493C" w14:textId="77777777" w:rsidR="00166F4D" w:rsidRDefault="00166F4D" w:rsidP="000F44F8"/>
        </w:tc>
      </w:tr>
      <w:tr w:rsidR="00166F4D" w14:paraId="6B291B1C" w14:textId="77777777" w:rsidTr="000F44F8">
        <w:trPr>
          <w:trHeight w:val="350"/>
        </w:trPr>
        <w:tc>
          <w:tcPr>
            <w:tcW w:w="540" w:type="dxa"/>
          </w:tcPr>
          <w:p w14:paraId="09C1CADA" w14:textId="77777777" w:rsidR="00166F4D" w:rsidRDefault="00166F4D" w:rsidP="000F44F8"/>
        </w:tc>
        <w:tc>
          <w:tcPr>
            <w:tcW w:w="2894" w:type="dxa"/>
            <w:gridSpan w:val="2"/>
            <w:tcBorders>
              <w:top w:val="single" w:sz="4" w:space="0" w:color="auto"/>
            </w:tcBorders>
          </w:tcPr>
          <w:p w14:paraId="6A8FCBFC" w14:textId="77777777" w:rsidR="00166F4D" w:rsidRDefault="00166F4D" w:rsidP="000F44F8"/>
        </w:tc>
        <w:tc>
          <w:tcPr>
            <w:tcW w:w="976" w:type="dxa"/>
            <w:tcBorders>
              <w:top w:val="single" w:sz="4" w:space="0" w:color="auto"/>
            </w:tcBorders>
          </w:tcPr>
          <w:p w14:paraId="299164A1" w14:textId="77777777" w:rsidR="00166F4D" w:rsidRDefault="00166F4D" w:rsidP="000F44F8"/>
        </w:tc>
        <w:tc>
          <w:tcPr>
            <w:tcW w:w="2908" w:type="dxa"/>
            <w:gridSpan w:val="3"/>
            <w:tcBorders>
              <w:top w:val="single" w:sz="4" w:space="0" w:color="auto"/>
            </w:tcBorders>
          </w:tcPr>
          <w:p w14:paraId="49CE4569" w14:textId="77777777" w:rsidR="00166F4D" w:rsidRDefault="00166F4D" w:rsidP="000F44F8"/>
        </w:tc>
        <w:tc>
          <w:tcPr>
            <w:tcW w:w="2942" w:type="dxa"/>
            <w:gridSpan w:val="2"/>
            <w:tcBorders>
              <w:top w:val="single" w:sz="4" w:space="0" w:color="auto"/>
            </w:tcBorders>
          </w:tcPr>
          <w:p w14:paraId="0949AD95" w14:textId="77777777" w:rsidR="00166F4D" w:rsidRDefault="00166F4D" w:rsidP="000F44F8"/>
        </w:tc>
        <w:tc>
          <w:tcPr>
            <w:tcW w:w="450" w:type="dxa"/>
          </w:tcPr>
          <w:p w14:paraId="6A94D7D6" w14:textId="77777777" w:rsidR="00166F4D" w:rsidRDefault="00166F4D" w:rsidP="000F44F8"/>
        </w:tc>
      </w:tr>
      <w:tr w:rsidR="00166F4D" w14:paraId="2A17B510" w14:textId="77777777" w:rsidTr="00166F4D">
        <w:trPr>
          <w:trHeight w:val="405"/>
        </w:trPr>
        <w:tc>
          <w:tcPr>
            <w:tcW w:w="540" w:type="dxa"/>
          </w:tcPr>
          <w:p w14:paraId="2301F05E" w14:textId="77777777" w:rsidR="00166F4D" w:rsidRDefault="00166F4D" w:rsidP="000F44F8"/>
        </w:tc>
        <w:tc>
          <w:tcPr>
            <w:tcW w:w="1170" w:type="dxa"/>
            <w:tcBorders>
              <w:bottom w:val="single" w:sz="4" w:space="0" w:color="auto"/>
            </w:tcBorders>
          </w:tcPr>
          <w:p w14:paraId="1C6F0EE8" w14:textId="77777777" w:rsidR="00166F4D" w:rsidRDefault="00000000" w:rsidP="000F44F8">
            <w:pPr>
              <w:pStyle w:val="Heading1"/>
            </w:pPr>
            <w:sdt>
              <w:sdtPr>
                <w:id w:val="63298779"/>
                <w:placeholder>
                  <w:docPart w:val="113BAB0BE16C554394FD5A6EF15A9BE0"/>
                </w:placeholder>
                <w:temporary/>
                <w:showingPlcHdr/>
                <w15:appearance w15:val="hidden"/>
              </w:sdtPr>
              <w:sdtContent>
                <w:r w:rsidR="00166F4D" w:rsidRPr="00173B36">
                  <w:t>CONTACT</w:t>
                </w:r>
              </w:sdtContent>
            </w:sdt>
          </w:p>
        </w:tc>
        <w:tc>
          <w:tcPr>
            <w:tcW w:w="1724" w:type="dxa"/>
          </w:tcPr>
          <w:p w14:paraId="6B9B9C11" w14:textId="77777777" w:rsidR="00166F4D" w:rsidRDefault="00166F4D" w:rsidP="000F44F8">
            <w:pPr>
              <w:pStyle w:val="Heading1"/>
            </w:pPr>
          </w:p>
        </w:tc>
        <w:tc>
          <w:tcPr>
            <w:tcW w:w="976" w:type="dxa"/>
          </w:tcPr>
          <w:p w14:paraId="4BBF2472" w14:textId="77777777" w:rsidR="00166F4D" w:rsidRDefault="00166F4D" w:rsidP="000F44F8"/>
        </w:tc>
        <w:tc>
          <w:tcPr>
            <w:tcW w:w="900" w:type="dxa"/>
            <w:tcBorders>
              <w:bottom w:val="single" w:sz="4" w:space="0" w:color="auto"/>
            </w:tcBorders>
          </w:tcPr>
          <w:p w14:paraId="7EE61562" w14:textId="77777777" w:rsidR="00166F4D" w:rsidRDefault="00000000" w:rsidP="00166F4D">
            <w:pPr>
              <w:pStyle w:val="Heading1"/>
            </w:pPr>
            <w:sdt>
              <w:sdtPr>
                <w:id w:val="-447008296"/>
                <w:placeholder>
                  <w:docPart w:val="9308D8CEF37C58428F09FDA456E663B1"/>
                </w:placeholder>
                <w:temporary/>
                <w:showingPlcHdr/>
                <w15:appearance w15:val="hidden"/>
              </w:sdtPr>
              <w:sdtContent>
                <w:r w:rsidR="00166F4D" w:rsidRPr="00173B36">
                  <w:t>PROFILE</w:t>
                </w:r>
              </w:sdtContent>
            </w:sdt>
          </w:p>
        </w:tc>
        <w:tc>
          <w:tcPr>
            <w:tcW w:w="2025" w:type="dxa"/>
            <w:gridSpan w:val="3"/>
          </w:tcPr>
          <w:p w14:paraId="5BCF46FD" w14:textId="77777777" w:rsidR="00166F4D" w:rsidRDefault="00166F4D" w:rsidP="00166F4D">
            <w:pPr>
              <w:pStyle w:val="Heading1"/>
            </w:pPr>
          </w:p>
        </w:tc>
        <w:tc>
          <w:tcPr>
            <w:tcW w:w="2925" w:type="dxa"/>
          </w:tcPr>
          <w:p w14:paraId="39E33173" w14:textId="77777777" w:rsidR="00166F4D" w:rsidRDefault="00166F4D" w:rsidP="000F44F8"/>
        </w:tc>
        <w:tc>
          <w:tcPr>
            <w:tcW w:w="450" w:type="dxa"/>
          </w:tcPr>
          <w:p w14:paraId="5BECE4F0" w14:textId="77777777" w:rsidR="00166F4D" w:rsidRDefault="00166F4D" w:rsidP="000F44F8"/>
        </w:tc>
      </w:tr>
      <w:tr w:rsidR="00166F4D" w14:paraId="703E8E8F" w14:textId="77777777" w:rsidTr="00166F4D">
        <w:trPr>
          <w:trHeight w:val="3140"/>
        </w:trPr>
        <w:tc>
          <w:tcPr>
            <w:tcW w:w="540" w:type="dxa"/>
          </w:tcPr>
          <w:p w14:paraId="6A89F389" w14:textId="77777777" w:rsidR="00166F4D" w:rsidRDefault="00166F4D" w:rsidP="000F44F8"/>
        </w:tc>
        <w:tc>
          <w:tcPr>
            <w:tcW w:w="2894" w:type="dxa"/>
            <w:gridSpan w:val="2"/>
          </w:tcPr>
          <w:p w14:paraId="4950CEF9" w14:textId="5FACFE13" w:rsidR="00166F4D" w:rsidRPr="002D6898" w:rsidRDefault="00E9089B" w:rsidP="000F44F8">
            <w:pPr>
              <w:pStyle w:val="Heading2"/>
            </w:pPr>
            <w:r>
              <w:t>352-206-0676</w:t>
            </w:r>
          </w:p>
          <w:p w14:paraId="3C20F821" w14:textId="2EA3096F" w:rsidR="00166F4D" w:rsidRPr="002D6898" w:rsidRDefault="00E9089B" w:rsidP="000F44F8">
            <w:pPr>
              <w:pStyle w:val="Heading2"/>
            </w:pPr>
            <w:r>
              <w:t>hatbirddog@gmail.com</w:t>
            </w:r>
          </w:p>
          <w:p w14:paraId="57DBE360" w14:textId="17180049" w:rsidR="00166F4D" w:rsidRDefault="00E9089B" w:rsidP="000F44F8">
            <w:pPr>
              <w:pStyle w:val="Heading2"/>
            </w:pPr>
            <w:r w:rsidRPr="00E9089B">
              <w:t>https://www.linkedin.com/in/david-parrish-52880834/</w:t>
            </w:r>
          </w:p>
        </w:tc>
        <w:tc>
          <w:tcPr>
            <w:tcW w:w="976" w:type="dxa"/>
          </w:tcPr>
          <w:p w14:paraId="29AECE77" w14:textId="77777777" w:rsidR="00166F4D" w:rsidRDefault="00166F4D" w:rsidP="000F44F8"/>
        </w:tc>
        <w:tc>
          <w:tcPr>
            <w:tcW w:w="5850" w:type="dxa"/>
            <w:gridSpan w:val="5"/>
          </w:tcPr>
          <w:p w14:paraId="323376FC" w14:textId="0C4DF718" w:rsidR="00166F4D" w:rsidRPr="00142F92" w:rsidRDefault="003D25F5" w:rsidP="000F44F8">
            <w:pPr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 xml:space="preserve">Expert Amazon </w:t>
            </w:r>
            <w:r w:rsidR="00142F92" w:rsidRPr="00142F92">
              <w:rPr>
                <w:sz w:val="18"/>
                <w:szCs w:val="16"/>
              </w:rPr>
              <w:t>marketing professional with 15+ years in e-commerce</w:t>
            </w:r>
            <w:r w:rsidR="009F29AE">
              <w:rPr>
                <w:sz w:val="18"/>
                <w:szCs w:val="16"/>
              </w:rPr>
              <w:t xml:space="preserve"> and marketing </w:t>
            </w:r>
            <w:r>
              <w:rPr>
                <w:sz w:val="18"/>
                <w:szCs w:val="16"/>
              </w:rPr>
              <w:t xml:space="preserve">on the Amazon 1P platform </w:t>
            </w:r>
            <w:r w:rsidR="009F29AE">
              <w:rPr>
                <w:sz w:val="18"/>
                <w:szCs w:val="16"/>
              </w:rPr>
              <w:t>within the manufacturing</w:t>
            </w:r>
            <w:r w:rsidR="00142F92" w:rsidRPr="00142F92">
              <w:rPr>
                <w:sz w:val="18"/>
                <w:szCs w:val="16"/>
              </w:rPr>
              <w:t xml:space="preserve"> sales industry. Renowned for </w:t>
            </w:r>
            <w:r>
              <w:rPr>
                <w:sz w:val="18"/>
                <w:szCs w:val="16"/>
              </w:rPr>
              <w:t xml:space="preserve">leadership, </w:t>
            </w:r>
            <w:r w:rsidR="00142F92" w:rsidRPr="00142F92">
              <w:rPr>
                <w:sz w:val="18"/>
                <w:szCs w:val="16"/>
              </w:rPr>
              <w:t xml:space="preserve">integrity, professionalism, and a passion for driving </w:t>
            </w:r>
            <w:r>
              <w:rPr>
                <w:sz w:val="18"/>
                <w:szCs w:val="16"/>
              </w:rPr>
              <w:t xml:space="preserve">sustainable </w:t>
            </w:r>
            <w:r w:rsidR="00142F92" w:rsidRPr="00142F92">
              <w:rPr>
                <w:sz w:val="18"/>
                <w:szCs w:val="16"/>
              </w:rPr>
              <w:t>business growth. Expert in utilizing advanced data analy</w:t>
            </w:r>
            <w:r w:rsidR="00E9089B">
              <w:rPr>
                <w:sz w:val="18"/>
                <w:szCs w:val="16"/>
              </w:rPr>
              <w:t>tic</w:t>
            </w:r>
            <w:r w:rsidR="00142F92" w:rsidRPr="00142F92">
              <w:rPr>
                <w:sz w:val="18"/>
                <w:szCs w:val="16"/>
              </w:rPr>
              <w:t xml:space="preserve"> tools to identify trends </w:t>
            </w:r>
            <w:r w:rsidR="00605695" w:rsidRPr="00142F92">
              <w:rPr>
                <w:sz w:val="18"/>
                <w:szCs w:val="16"/>
              </w:rPr>
              <w:t xml:space="preserve">and </w:t>
            </w:r>
            <w:r w:rsidR="00605695">
              <w:rPr>
                <w:sz w:val="18"/>
                <w:szCs w:val="16"/>
              </w:rPr>
              <w:t>opportunities</w:t>
            </w:r>
            <w:r w:rsidR="009F29AE">
              <w:rPr>
                <w:sz w:val="18"/>
                <w:szCs w:val="16"/>
              </w:rPr>
              <w:t xml:space="preserve"> to </w:t>
            </w:r>
            <w:r w:rsidR="00142F92" w:rsidRPr="00142F92">
              <w:rPr>
                <w:sz w:val="18"/>
                <w:szCs w:val="16"/>
              </w:rPr>
              <w:t xml:space="preserve">optimize </w:t>
            </w:r>
            <w:r w:rsidR="00E9089B">
              <w:rPr>
                <w:sz w:val="18"/>
                <w:szCs w:val="16"/>
              </w:rPr>
              <w:t>brand and product</w:t>
            </w:r>
            <w:r w:rsidR="00142F92" w:rsidRPr="00142F92">
              <w:rPr>
                <w:sz w:val="18"/>
                <w:szCs w:val="16"/>
              </w:rPr>
              <w:t xml:space="preserve"> performance. Proven ability to enhance customer engagement through insightful analysis of shopping habits and conversion metrics. Seeking to leverage my expertise and drive for innovation to stimulate growth.</w:t>
            </w:r>
          </w:p>
        </w:tc>
        <w:tc>
          <w:tcPr>
            <w:tcW w:w="450" w:type="dxa"/>
          </w:tcPr>
          <w:p w14:paraId="7B686D85" w14:textId="77777777" w:rsidR="00166F4D" w:rsidRDefault="00166F4D" w:rsidP="000F44F8"/>
        </w:tc>
      </w:tr>
      <w:tr w:rsidR="00166F4D" w14:paraId="48A34799" w14:textId="77777777" w:rsidTr="00892BB6">
        <w:trPr>
          <w:trHeight w:val="423"/>
        </w:trPr>
        <w:tc>
          <w:tcPr>
            <w:tcW w:w="540" w:type="dxa"/>
          </w:tcPr>
          <w:p w14:paraId="2AEFFEE8" w14:textId="77777777" w:rsidR="00166F4D" w:rsidRDefault="00166F4D" w:rsidP="000F44F8"/>
        </w:tc>
        <w:tc>
          <w:tcPr>
            <w:tcW w:w="1170" w:type="dxa"/>
            <w:tcBorders>
              <w:bottom w:val="single" w:sz="4" w:space="0" w:color="auto"/>
            </w:tcBorders>
          </w:tcPr>
          <w:p w14:paraId="5412E6F7" w14:textId="77777777" w:rsidR="00166F4D" w:rsidRDefault="00000000" w:rsidP="000F44F8">
            <w:pPr>
              <w:pStyle w:val="Heading1"/>
            </w:pPr>
            <w:sdt>
              <w:sdtPr>
                <w:id w:val="259270251"/>
                <w:placeholder>
                  <w:docPart w:val="43C4CB4BF83E2C498B652B6FD30E3E71"/>
                </w:placeholder>
                <w:temporary/>
                <w:showingPlcHdr/>
                <w15:appearance w15:val="hidden"/>
              </w:sdtPr>
              <w:sdtContent>
                <w:r w:rsidR="00166F4D" w:rsidRPr="00173B36">
                  <w:t>SKILLS</w:t>
                </w:r>
              </w:sdtContent>
            </w:sdt>
            <w:r w:rsidR="00166F4D">
              <w:t xml:space="preserve"> </w:t>
            </w:r>
          </w:p>
        </w:tc>
        <w:tc>
          <w:tcPr>
            <w:tcW w:w="1724" w:type="dxa"/>
          </w:tcPr>
          <w:p w14:paraId="74338604" w14:textId="77777777" w:rsidR="00166F4D" w:rsidRDefault="00166F4D" w:rsidP="000F44F8">
            <w:pPr>
              <w:pStyle w:val="Heading1"/>
            </w:pPr>
          </w:p>
        </w:tc>
        <w:tc>
          <w:tcPr>
            <w:tcW w:w="976" w:type="dxa"/>
          </w:tcPr>
          <w:p w14:paraId="77A9440E" w14:textId="77777777" w:rsidR="00166F4D" w:rsidRDefault="00166F4D" w:rsidP="000F44F8"/>
        </w:tc>
        <w:tc>
          <w:tcPr>
            <w:tcW w:w="1350" w:type="dxa"/>
            <w:gridSpan w:val="2"/>
            <w:tcBorders>
              <w:bottom w:val="single" w:sz="4" w:space="0" w:color="auto"/>
            </w:tcBorders>
          </w:tcPr>
          <w:p w14:paraId="33A4CFFD" w14:textId="77777777" w:rsidR="00166F4D" w:rsidRDefault="00000000" w:rsidP="00166F4D">
            <w:pPr>
              <w:pStyle w:val="Heading1"/>
            </w:pPr>
            <w:sdt>
              <w:sdtPr>
                <w:id w:val="1888525358"/>
                <w:placeholder>
                  <w:docPart w:val="B6D1C057E2BE09448963D2CC6875981A"/>
                </w:placeholder>
                <w:temporary/>
                <w:showingPlcHdr/>
                <w15:appearance w15:val="hidden"/>
              </w:sdtPr>
              <w:sdtContent>
                <w:r w:rsidR="00166F4D" w:rsidRPr="00173B36">
                  <w:t>EXPERIENCE</w:t>
                </w:r>
              </w:sdtContent>
            </w:sdt>
            <w:r w:rsidR="00166F4D">
              <w:t xml:space="preserve"> </w:t>
            </w:r>
          </w:p>
        </w:tc>
        <w:tc>
          <w:tcPr>
            <w:tcW w:w="1575" w:type="dxa"/>
            <w:gridSpan w:val="2"/>
          </w:tcPr>
          <w:p w14:paraId="54CBDCF9" w14:textId="77777777" w:rsidR="00166F4D" w:rsidRDefault="00166F4D" w:rsidP="00166F4D">
            <w:pPr>
              <w:pStyle w:val="Heading1"/>
            </w:pPr>
          </w:p>
        </w:tc>
        <w:tc>
          <w:tcPr>
            <w:tcW w:w="2925" w:type="dxa"/>
          </w:tcPr>
          <w:p w14:paraId="2BE921E9" w14:textId="77777777" w:rsidR="00166F4D" w:rsidRDefault="00166F4D" w:rsidP="000F44F8"/>
        </w:tc>
        <w:tc>
          <w:tcPr>
            <w:tcW w:w="450" w:type="dxa"/>
          </w:tcPr>
          <w:p w14:paraId="29C6BF3D" w14:textId="77777777" w:rsidR="00166F4D" w:rsidRDefault="00166F4D" w:rsidP="000F44F8"/>
        </w:tc>
      </w:tr>
      <w:tr w:rsidR="00166F4D" w14:paraId="293B1E26" w14:textId="77777777" w:rsidTr="00E41CE0">
        <w:trPr>
          <w:trHeight w:val="2978"/>
        </w:trPr>
        <w:tc>
          <w:tcPr>
            <w:tcW w:w="540" w:type="dxa"/>
          </w:tcPr>
          <w:p w14:paraId="3AFE9A84" w14:textId="77777777" w:rsidR="00166F4D" w:rsidRDefault="00166F4D" w:rsidP="000F44F8"/>
        </w:tc>
        <w:tc>
          <w:tcPr>
            <w:tcW w:w="2894" w:type="dxa"/>
            <w:gridSpan w:val="2"/>
          </w:tcPr>
          <w:p w14:paraId="547A7CF0" w14:textId="396FD0B5" w:rsidR="00166F4D" w:rsidRDefault="00097A58" w:rsidP="00166F4D">
            <w:pPr>
              <w:pStyle w:val="Heading2"/>
            </w:pPr>
            <w:r>
              <w:t>Data Analytics</w:t>
            </w:r>
          </w:p>
          <w:p w14:paraId="2F2AC909" w14:textId="164C1D3B" w:rsidR="00097A58" w:rsidRPr="00097A58" w:rsidRDefault="00097A58" w:rsidP="00097A58">
            <w:r>
              <w:t>Keyword Research/SEO</w:t>
            </w:r>
          </w:p>
          <w:p w14:paraId="7A17EBDC" w14:textId="64DD0E9D" w:rsidR="00166F4D" w:rsidRDefault="00097A58" w:rsidP="00166F4D">
            <w:pPr>
              <w:pStyle w:val="Heading2"/>
            </w:pPr>
            <w:r>
              <w:t>Marketing Strategy</w:t>
            </w:r>
          </w:p>
          <w:p w14:paraId="02C04D9D" w14:textId="36237669" w:rsidR="00166F4D" w:rsidRDefault="009F29AE" w:rsidP="00166F4D">
            <w:pPr>
              <w:pStyle w:val="Heading2"/>
            </w:pPr>
            <w:r>
              <w:t>Paid Ads and Promotions</w:t>
            </w:r>
          </w:p>
          <w:p w14:paraId="54843C7A" w14:textId="51910E09" w:rsidR="00166F4D" w:rsidRDefault="00097A58" w:rsidP="00166F4D">
            <w:pPr>
              <w:pStyle w:val="Heading2"/>
            </w:pPr>
            <w:r>
              <w:t>Effective Communicat</w:t>
            </w:r>
            <w:r w:rsidR="00CA7500">
              <w:t>or</w:t>
            </w:r>
          </w:p>
        </w:tc>
        <w:tc>
          <w:tcPr>
            <w:tcW w:w="976" w:type="dxa"/>
          </w:tcPr>
          <w:p w14:paraId="7010F041" w14:textId="77777777" w:rsidR="00166F4D" w:rsidRDefault="00166F4D" w:rsidP="000F44F8"/>
        </w:tc>
        <w:tc>
          <w:tcPr>
            <w:tcW w:w="5850" w:type="dxa"/>
            <w:gridSpan w:val="5"/>
            <w:vMerge w:val="restart"/>
          </w:tcPr>
          <w:p w14:paraId="54DDE8F2" w14:textId="04EB19A6" w:rsidR="00166F4D" w:rsidRDefault="00142F92" w:rsidP="00166F4D">
            <w:pPr>
              <w:pStyle w:val="Heading2"/>
            </w:pPr>
            <w:r>
              <w:t xml:space="preserve">Senior Marketing </w:t>
            </w:r>
            <w:r w:rsidR="00F27DFD">
              <w:t xml:space="preserve">and Merchandising </w:t>
            </w:r>
            <w:r>
              <w:t>Manager</w:t>
            </w:r>
            <w:r w:rsidR="005A5F89">
              <w:t xml:space="preserve">, </w:t>
            </w:r>
            <w:r>
              <w:t>Amazon</w:t>
            </w:r>
          </w:p>
          <w:p w14:paraId="6D21FF8C" w14:textId="7E7486D4" w:rsidR="00142F92" w:rsidRPr="00E9089B" w:rsidRDefault="00142F92" w:rsidP="00142F92">
            <w:pPr>
              <w:rPr>
                <w:sz w:val="18"/>
                <w:szCs w:val="16"/>
              </w:rPr>
            </w:pPr>
            <w:r w:rsidRPr="00E9089B">
              <w:rPr>
                <w:sz w:val="18"/>
                <w:szCs w:val="16"/>
              </w:rPr>
              <w:t>Dorel Home Furnishings</w:t>
            </w:r>
          </w:p>
          <w:p w14:paraId="603E6501" w14:textId="5A49A1DA" w:rsidR="00166F4D" w:rsidRPr="00F27DFD" w:rsidRDefault="00142F92" w:rsidP="00166F4D">
            <w:pPr>
              <w:pStyle w:val="Heading3"/>
              <w:rPr>
                <w:sz w:val="18"/>
                <w:szCs w:val="22"/>
              </w:rPr>
            </w:pPr>
            <w:r w:rsidRPr="00F27DFD">
              <w:rPr>
                <w:sz w:val="18"/>
                <w:szCs w:val="22"/>
              </w:rPr>
              <w:t>2017 - 2024</w:t>
            </w:r>
          </w:p>
          <w:p w14:paraId="5930CB80" w14:textId="353DA20A" w:rsidR="00166F4D" w:rsidRDefault="00142F92" w:rsidP="00166F4D">
            <w:pPr>
              <w:rPr>
                <w:sz w:val="18"/>
                <w:szCs w:val="16"/>
              </w:rPr>
            </w:pPr>
            <w:r w:rsidRPr="00142F92">
              <w:rPr>
                <w:sz w:val="18"/>
                <w:szCs w:val="16"/>
              </w:rPr>
              <w:t>Led cross-functional teams</w:t>
            </w:r>
            <w:r w:rsidR="00F27DFD">
              <w:rPr>
                <w:sz w:val="18"/>
                <w:szCs w:val="16"/>
              </w:rPr>
              <w:t xml:space="preserve"> to create and</w:t>
            </w:r>
            <w:r w:rsidRPr="00142F92">
              <w:rPr>
                <w:sz w:val="18"/>
                <w:szCs w:val="16"/>
              </w:rPr>
              <w:t xml:space="preserve"> </w:t>
            </w:r>
            <w:r w:rsidR="00F27DFD">
              <w:rPr>
                <w:sz w:val="18"/>
                <w:szCs w:val="16"/>
              </w:rPr>
              <w:t>implement</w:t>
            </w:r>
            <w:r w:rsidRPr="00142F92">
              <w:rPr>
                <w:sz w:val="18"/>
                <w:szCs w:val="16"/>
              </w:rPr>
              <w:t xml:space="preserve"> effective marketing strategies</w:t>
            </w:r>
            <w:r w:rsidR="00F27DFD">
              <w:rPr>
                <w:sz w:val="18"/>
                <w:szCs w:val="16"/>
              </w:rPr>
              <w:t xml:space="preserve"> </w:t>
            </w:r>
            <w:r w:rsidRPr="00142F92">
              <w:rPr>
                <w:sz w:val="18"/>
                <w:szCs w:val="16"/>
              </w:rPr>
              <w:t>building brand awareness</w:t>
            </w:r>
            <w:r w:rsidR="00F27DFD">
              <w:rPr>
                <w:sz w:val="18"/>
                <w:szCs w:val="16"/>
              </w:rPr>
              <w:t xml:space="preserve"> and improving conversion</w:t>
            </w:r>
            <w:r w:rsidR="003D25F5">
              <w:rPr>
                <w:sz w:val="18"/>
                <w:szCs w:val="16"/>
              </w:rPr>
              <w:t xml:space="preserve"> and ROAS</w:t>
            </w:r>
            <w:r w:rsidR="00F27DFD">
              <w:rPr>
                <w:sz w:val="18"/>
                <w:szCs w:val="16"/>
              </w:rPr>
              <w:t xml:space="preserve">. </w:t>
            </w:r>
            <w:r w:rsidRPr="00142F92">
              <w:rPr>
                <w:sz w:val="18"/>
                <w:szCs w:val="16"/>
              </w:rPr>
              <w:t xml:space="preserve">Utilized </w:t>
            </w:r>
            <w:r w:rsidR="00F27DFD">
              <w:rPr>
                <w:sz w:val="18"/>
                <w:szCs w:val="16"/>
              </w:rPr>
              <w:t xml:space="preserve">multiple </w:t>
            </w:r>
            <w:r w:rsidR="003D25F5">
              <w:rPr>
                <w:sz w:val="18"/>
                <w:szCs w:val="16"/>
              </w:rPr>
              <w:t xml:space="preserve">advanced </w:t>
            </w:r>
            <w:r w:rsidR="00F27DFD">
              <w:rPr>
                <w:sz w:val="18"/>
                <w:szCs w:val="16"/>
              </w:rPr>
              <w:t>data</w:t>
            </w:r>
            <w:r w:rsidRPr="00142F92">
              <w:rPr>
                <w:sz w:val="18"/>
                <w:szCs w:val="16"/>
              </w:rPr>
              <w:t xml:space="preserve"> tools, including AI, for </w:t>
            </w:r>
            <w:r w:rsidR="00F27DFD">
              <w:rPr>
                <w:sz w:val="18"/>
                <w:szCs w:val="16"/>
              </w:rPr>
              <w:t xml:space="preserve">Sponsored Ad </w:t>
            </w:r>
            <w:r w:rsidRPr="00142F92">
              <w:rPr>
                <w:sz w:val="18"/>
                <w:szCs w:val="16"/>
              </w:rPr>
              <w:t>campaign data analysis</w:t>
            </w:r>
            <w:r w:rsidR="00F27DFD">
              <w:rPr>
                <w:sz w:val="18"/>
                <w:szCs w:val="16"/>
              </w:rPr>
              <w:t xml:space="preserve"> to optimize campaign performance.</w:t>
            </w:r>
            <w:r w:rsidRPr="00142F92">
              <w:rPr>
                <w:sz w:val="18"/>
                <w:szCs w:val="16"/>
              </w:rPr>
              <w:t xml:space="preserve"> Negotiated promotional funding</w:t>
            </w:r>
            <w:r w:rsidR="00F27DFD">
              <w:rPr>
                <w:sz w:val="18"/>
                <w:szCs w:val="16"/>
              </w:rPr>
              <w:t xml:space="preserve"> </w:t>
            </w:r>
            <w:r w:rsidRPr="00142F92">
              <w:rPr>
                <w:sz w:val="18"/>
                <w:szCs w:val="16"/>
              </w:rPr>
              <w:t>and managed guide inclusions in collaboration with Amazon V</w:t>
            </w:r>
            <w:r w:rsidR="00F27DFD">
              <w:rPr>
                <w:sz w:val="18"/>
                <w:szCs w:val="16"/>
              </w:rPr>
              <w:t>Ms.</w:t>
            </w:r>
            <w:r w:rsidR="00E9089B">
              <w:rPr>
                <w:sz w:val="18"/>
                <w:szCs w:val="16"/>
              </w:rPr>
              <w:t xml:space="preserve"> Orchestrated</w:t>
            </w:r>
            <w:r w:rsidRPr="00142F92">
              <w:rPr>
                <w:sz w:val="18"/>
                <w:szCs w:val="16"/>
              </w:rPr>
              <w:t xml:space="preserve"> social media campaigns</w:t>
            </w:r>
            <w:r w:rsidR="00E9089B">
              <w:rPr>
                <w:sz w:val="18"/>
                <w:szCs w:val="16"/>
              </w:rPr>
              <w:t xml:space="preserve"> with paid and organic </w:t>
            </w:r>
            <w:r w:rsidRPr="00142F92">
              <w:rPr>
                <w:sz w:val="18"/>
                <w:szCs w:val="16"/>
              </w:rPr>
              <w:t>traffic drivers</w:t>
            </w:r>
            <w:r w:rsidR="00E9089B">
              <w:rPr>
                <w:sz w:val="18"/>
                <w:szCs w:val="16"/>
              </w:rPr>
              <w:t xml:space="preserve"> to optimize overall performance.</w:t>
            </w:r>
          </w:p>
          <w:p w14:paraId="12A772D4" w14:textId="77777777" w:rsidR="00142F92" w:rsidRPr="00142F92" w:rsidRDefault="00142F92" w:rsidP="00166F4D">
            <w:pPr>
              <w:rPr>
                <w:sz w:val="18"/>
                <w:szCs w:val="16"/>
              </w:rPr>
            </w:pPr>
          </w:p>
          <w:p w14:paraId="22E813CC" w14:textId="3030C4C6" w:rsidR="00142F92" w:rsidRPr="005A5F89" w:rsidRDefault="00142F92" w:rsidP="005A5F89">
            <w:pPr>
              <w:pStyle w:val="Heading2"/>
            </w:pPr>
            <w:r>
              <w:t>Team Lead Account Manager</w:t>
            </w:r>
            <w:r w:rsidR="005A5F89">
              <w:t xml:space="preserve">, </w:t>
            </w:r>
            <w:r>
              <w:t>Amazon</w:t>
            </w:r>
            <w:r w:rsidR="005A5F89">
              <w:t xml:space="preserve"> - </w:t>
            </w:r>
            <w:r w:rsidRPr="00E9089B">
              <w:rPr>
                <w:sz w:val="18"/>
                <w:szCs w:val="16"/>
              </w:rPr>
              <w:t>Foscam Inc.</w:t>
            </w:r>
          </w:p>
          <w:p w14:paraId="3C8D9E93" w14:textId="4046F09F" w:rsidR="00166F4D" w:rsidRPr="00F27DFD" w:rsidRDefault="00142F92" w:rsidP="00166F4D">
            <w:pPr>
              <w:pStyle w:val="Heading3"/>
              <w:rPr>
                <w:sz w:val="18"/>
                <w:szCs w:val="22"/>
              </w:rPr>
            </w:pPr>
            <w:r w:rsidRPr="00F27DFD">
              <w:rPr>
                <w:sz w:val="18"/>
                <w:szCs w:val="22"/>
              </w:rPr>
              <w:t>2016 - 2017</w:t>
            </w:r>
          </w:p>
          <w:p w14:paraId="1F0D468D" w14:textId="0F6BD66A" w:rsidR="00166F4D" w:rsidRDefault="00142F92" w:rsidP="00166F4D">
            <w:pPr>
              <w:rPr>
                <w:rFonts w:cstheme="minorHAnsi"/>
                <w:sz w:val="18"/>
                <w:szCs w:val="20"/>
              </w:rPr>
            </w:pPr>
            <w:r w:rsidRPr="00142F92">
              <w:rPr>
                <w:rFonts w:cstheme="minorHAnsi"/>
                <w:sz w:val="18"/>
                <w:szCs w:val="20"/>
              </w:rPr>
              <w:t>Strategically Identif</w:t>
            </w:r>
            <w:r w:rsidR="00F27DFD">
              <w:rPr>
                <w:rFonts w:cstheme="minorHAnsi"/>
                <w:sz w:val="18"/>
                <w:szCs w:val="20"/>
              </w:rPr>
              <w:t>ied</w:t>
            </w:r>
            <w:r w:rsidRPr="00142F92">
              <w:rPr>
                <w:rFonts w:cstheme="minorHAnsi"/>
                <w:sz w:val="18"/>
                <w:szCs w:val="20"/>
              </w:rPr>
              <w:t xml:space="preserve"> and implement</w:t>
            </w:r>
            <w:r w:rsidR="00F27DFD">
              <w:rPr>
                <w:rFonts w:cstheme="minorHAnsi"/>
                <w:sz w:val="18"/>
                <w:szCs w:val="20"/>
              </w:rPr>
              <w:t xml:space="preserve">ed </w:t>
            </w:r>
            <w:r w:rsidRPr="00142F92">
              <w:rPr>
                <w:rFonts w:cstheme="minorHAnsi"/>
                <w:sz w:val="18"/>
                <w:szCs w:val="20"/>
              </w:rPr>
              <w:t>growth opportunities for brand</w:t>
            </w:r>
            <w:r w:rsidR="00F27DFD">
              <w:rPr>
                <w:rFonts w:cstheme="minorHAnsi"/>
                <w:sz w:val="18"/>
                <w:szCs w:val="20"/>
              </w:rPr>
              <w:t xml:space="preserve"> awareness</w:t>
            </w:r>
            <w:r w:rsidRPr="00142F92">
              <w:rPr>
                <w:rFonts w:cstheme="minorHAnsi"/>
                <w:sz w:val="18"/>
                <w:szCs w:val="20"/>
              </w:rPr>
              <w:t xml:space="preserve"> </w:t>
            </w:r>
            <w:r w:rsidR="00F27DFD">
              <w:rPr>
                <w:rFonts w:cstheme="minorHAnsi"/>
                <w:sz w:val="18"/>
                <w:szCs w:val="20"/>
              </w:rPr>
              <w:t xml:space="preserve">and conversion rate </w:t>
            </w:r>
            <w:r w:rsidRPr="00142F92">
              <w:rPr>
                <w:rFonts w:cstheme="minorHAnsi"/>
                <w:sz w:val="18"/>
                <w:szCs w:val="20"/>
              </w:rPr>
              <w:t xml:space="preserve">improvement, </w:t>
            </w:r>
            <w:r>
              <w:rPr>
                <w:rFonts w:cstheme="minorHAnsi"/>
                <w:sz w:val="18"/>
                <w:szCs w:val="20"/>
              </w:rPr>
              <w:t>budgeting</w:t>
            </w:r>
            <w:r w:rsidRPr="00142F92">
              <w:rPr>
                <w:rFonts w:cstheme="minorHAnsi"/>
                <w:sz w:val="18"/>
                <w:szCs w:val="20"/>
              </w:rPr>
              <w:t xml:space="preserve"> and </w:t>
            </w:r>
            <w:r>
              <w:rPr>
                <w:rFonts w:cstheme="minorHAnsi"/>
                <w:sz w:val="18"/>
                <w:szCs w:val="20"/>
              </w:rPr>
              <w:t>implementing</w:t>
            </w:r>
            <w:r w:rsidRPr="00142F92">
              <w:rPr>
                <w:rFonts w:cstheme="minorHAnsi"/>
                <w:sz w:val="18"/>
                <w:szCs w:val="20"/>
              </w:rPr>
              <w:t xml:space="preserve"> marketing </w:t>
            </w:r>
            <w:r>
              <w:rPr>
                <w:rFonts w:cstheme="minorHAnsi"/>
                <w:sz w:val="18"/>
                <w:szCs w:val="20"/>
              </w:rPr>
              <w:t>strategies</w:t>
            </w:r>
            <w:r w:rsidRPr="00142F92">
              <w:rPr>
                <w:rFonts w:cstheme="minorHAnsi"/>
                <w:sz w:val="18"/>
                <w:szCs w:val="20"/>
              </w:rPr>
              <w:t xml:space="preserve"> for</w:t>
            </w:r>
            <w:r>
              <w:rPr>
                <w:rFonts w:cstheme="minorHAnsi"/>
                <w:sz w:val="18"/>
                <w:szCs w:val="20"/>
              </w:rPr>
              <w:t xml:space="preserve"> Sponsored</w:t>
            </w:r>
            <w:r w:rsidRPr="00142F92">
              <w:rPr>
                <w:rFonts w:cstheme="minorHAnsi"/>
                <w:sz w:val="18"/>
                <w:szCs w:val="20"/>
              </w:rPr>
              <w:t xml:space="preserve"> </w:t>
            </w:r>
            <w:r>
              <w:rPr>
                <w:rFonts w:cstheme="minorHAnsi"/>
                <w:sz w:val="18"/>
                <w:szCs w:val="20"/>
              </w:rPr>
              <w:t>A</w:t>
            </w:r>
            <w:r w:rsidRPr="00142F92">
              <w:rPr>
                <w:rFonts w:cstheme="minorHAnsi"/>
                <w:sz w:val="18"/>
                <w:szCs w:val="20"/>
              </w:rPr>
              <w:t>ds</w:t>
            </w:r>
            <w:r>
              <w:rPr>
                <w:rFonts w:cstheme="minorHAnsi"/>
                <w:sz w:val="18"/>
                <w:szCs w:val="20"/>
              </w:rPr>
              <w:t xml:space="preserve"> and Display</w:t>
            </w:r>
            <w:r w:rsidR="00F27DFD">
              <w:rPr>
                <w:rFonts w:cstheme="minorHAnsi"/>
                <w:sz w:val="18"/>
                <w:szCs w:val="20"/>
              </w:rPr>
              <w:t xml:space="preserve"> and promotions. Created </w:t>
            </w:r>
            <w:r>
              <w:rPr>
                <w:rFonts w:cstheme="minorHAnsi"/>
                <w:sz w:val="18"/>
                <w:szCs w:val="20"/>
              </w:rPr>
              <w:t xml:space="preserve">Enhanced </w:t>
            </w:r>
            <w:r w:rsidR="00F27DFD">
              <w:rPr>
                <w:rFonts w:cstheme="minorHAnsi"/>
                <w:sz w:val="18"/>
                <w:szCs w:val="20"/>
              </w:rPr>
              <w:t>Content including A+ and Brand Stores.</w:t>
            </w:r>
          </w:p>
          <w:p w14:paraId="15503CBD" w14:textId="77777777" w:rsidR="00F27DFD" w:rsidRPr="00F27DFD" w:rsidRDefault="00F27DFD" w:rsidP="00166F4D">
            <w:pPr>
              <w:rPr>
                <w:sz w:val="21"/>
                <w:szCs w:val="20"/>
              </w:rPr>
            </w:pPr>
          </w:p>
          <w:p w14:paraId="45F3B6E0" w14:textId="047F4037" w:rsidR="00BC50A0" w:rsidRPr="00BC50A0" w:rsidRDefault="00BC50A0" w:rsidP="00BC50A0">
            <w:pPr>
              <w:pStyle w:val="Heading2"/>
              <w:rPr>
                <w:sz w:val="18"/>
                <w:szCs w:val="24"/>
              </w:rPr>
            </w:pPr>
            <w:r w:rsidRPr="004068DF">
              <w:rPr>
                <w:sz w:val="18"/>
                <w:szCs w:val="24"/>
              </w:rPr>
              <w:t>Director of E-commerce and Customer Exp.</w:t>
            </w:r>
            <w:r w:rsidRPr="00BC50A0">
              <w:rPr>
                <w:sz w:val="18"/>
                <w:szCs w:val="24"/>
              </w:rPr>
              <w:t xml:space="preserve"> – Gator Co.</w:t>
            </w:r>
          </w:p>
          <w:p w14:paraId="669BA0D3" w14:textId="23CD3FA5" w:rsidR="00166F4D" w:rsidRPr="00BC50A0" w:rsidRDefault="00142F92" w:rsidP="00166F4D">
            <w:pPr>
              <w:pStyle w:val="Heading3"/>
              <w:rPr>
                <w:sz w:val="18"/>
                <w:szCs w:val="22"/>
              </w:rPr>
            </w:pPr>
            <w:r w:rsidRPr="00BC50A0">
              <w:rPr>
                <w:sz w:val="18"/>
                <w:szCs w:val="22"/>
              </w:rPr>
              <w:t>2002 - 2016</w:t>
            </w:r>
          </w:p>
          <w:p w14:paraId="49334142" w14:textId="3C3BFF29" w:rsidR="00142F92" w:rsidRPr="00142F92" w:rsidRDefault="00E9089B" w:rsidP="00142F92">
            <w:pPr>
              <w:rPr>
                <w:sz w:val="18"/>
                <w:szCs w:val="20"/>
              </w:rPr>
            </w:pPr>
            <w:r>
              <w:rPr>
                <w:rFonts w:cstheme="minorHAnsi"/>
                <w:sz w:val="18"/>
                <w:szCs w:val="21"/>
              </w:rPr>
              <w:t xml:space="preserve">Identified </w:t>
            </w:r>
            <w:r w:rsidR="00142F92" w:rsidRPr="00142F92">
              <w:rPr>
                <w:rFonts w:cstheme="minorHAnsi"/>
                <w:sz w:val="18"/>
                <w:szCs w:val="21"/>
              </w:rPr>
              <w:t xml:space="preserve">opportunities for brand improvement creating marketing materials such as photography and copy for </w:t>
            </w:r>
            <w:r w:rsidR="004068DF">
              <w:rPr>
                <w:rFonts w:cstheme="minorHAnsi"/>
                <w:sz w:val="18"/>
                <w:szCs w:val="21"/>
              </w:rPr>
              <w:t>product</w:t>
            </w:r>
            <w:r w:rsidR="00142F92" w:rsidRPr="00142F92">
              <w:rPr>
                <w:rFonts w:cstheme="minorHAnsi"/>
                <w:sz w:val="18"/>
                <w:szCs w:val="21"/>
              </w:rPr>
              <w:t xml:space="preserve"> descriptions, A+ Content, and Brand </w:t>
            </w:r>
            <w:r>
              <w:rPr>
                <w:rFonts w:cstheme="minorHAnsi"/>
                <w:sz w:val="18"/>
                <w:szCs w:val="21"/>
              </w:rPr>
              <w:t>Stores</w:t>
            </w:r>
            <w:r w:rsidR="00142F92" w:rsidRPr="00142F92">
              <w:rPr>
                <w:rFonts w:cstheme="minorHAnsi"/>
                <w:sz w:val="18"/>
                <w:szCs w:val="21"/>
              </w:rPr>
              <w:t xml:space="preserve">. </w:t>
            </w:r>
            <w:r>
              <w:rPr>
                <w:rFonts w:cstheme="minorHAnsi"/>
                <w:sz w:val="18"/>
                <w:szCs w:val="21"/>
              </w:rPr>
              <w:t>C</w:t>
            </w:r>
            <w:r w:rsidR="00142F92" w:rsidRPr="00142F92">
              <w:rPr>
                <w:rFonts w:cstheme="minorHAnsi"/>
                <w:sz w:val="18"/>
                <w:szCs w:val="21"/>
              </w:rPr>
              <w:t>reat</w:t>
            </w:r>
            <w:r>
              <w:rPr>
                <w:rFonts w:cstheme="minorHAnsi"/>
                <w:sz w:val="18"/>
                <w:szCs w:val="21"/>
              </w:rPr>
              <w:t>ed</w:t>
            </w:r>
            <w:r w:rsidR="00142F92" w:rsidRPr="00142F92">
              <w:rPr>
                <w:rFonts w:cstheme="minorHAnsi"/>
                <w:sz w:val="18"/>
                <w:szCs w:val="21"/>
              </w:rPr>
              <w:t xml:space="preserve"> Sponsored Ads</w:t>
            </w:r>
            <w:r>
              <w:rPr>
                <w:rFonts w:cstheme="minorHAnsi"/>
                <w:sz w:val="18"/>
                <w:szCs w:val="21"/>
              </w:rPr>
              <w:t xml:space="preserve"> and promotions and </w:t>
            </w:r>
            <w:r w:rsidR="00142F92" w:rsidRPr="00142F92">
              <w:rPr>
                <w:rFonts w:cstheme="minorHAnsi"/>
                <w:sz w:val="18"/>
                <w:szCs w:val="21"/>
              </w:rPr>
              <w:t>review</w:t>
            </w:r>
            <w:r>
              <w:rPr>
                <w:rFonts w:cstheme="minorHAnsi"/>
                <w:sz w:val="18"/>
                <w:szCs w:val="21"/>
              </w:rPr>
              <w:t xml:space="preserve">ed </w:t>
            </w:r>
            <w:r w:rsidR="00142F92" w:rsidRPr="00142F92">
              <w:rPr>
                <w:rFonts w:cstheme="minorHAnsi"/>
                <w:sz w:val="18"/>
                <w:szCs w:val="21"/>
              </w:rPr>
              <w:t xml:space="preserve">operational performance to improve vendor metrics, VPS and co-op agreement negotiation. </w:t>
            </w:r>
            <w:r w:rsidR="00142F92" w:rsidRPr="00142F92">
              <w:rPr>
                <w:sz w:val="18"/>
                <w:szCs w:val="20"/>
              </w:rPr>
              <w:t xml:space="preserve"> </w:t>
            </w:r>
          </w:p>
          <w:p w14:paraId="7B759F28" w14:textId="77073285" w:rsidR="00166F4D" w:rsidRDefault="00166F4D" w:rsidP="00166F4D"/>
        </w:tc>
        <w:tc>
          <w:tcPr>
            <w:tcW w:w="450" w:type="dxa"/>
          </w:tcPr>
          <w:p w14:paraId="6A67BFEF" w14:textId="77777777" w:rsidR="00166F4D" w:rsidRDefault="00166F4D" w:rsidP="000F44F8"/>
        </w:tc>
      </w:tr>
      <w:tr w:rsidR="00166F4D" w14:paraId="05785D70" w14:textId="77777777" w:rsidTr="00166F4D">
        <w:trPr>
          <w:trHeight w:val="423"/>
        </w:trPr>
        <w:tc>
          <w:tcPr>
            <w:tcW w:w="540" w:type="dxa"/>
          </w:tcPr>
          <w:p w14:paraId="5C0067FA" w14:textId="77777777" w:rsidR="00166F4D" w:rsidRDefault="00166F4D" w:rsidP="000F44F8"/>
        </w:tc>
        <w:tc>
          <w:tcPr>
            <w:tcW w:w="1170" w:type="dxa"/>
            <w:tcBorders>
              <w:bottom w:val="single" w:sz="4" w:space="0" w:color="auto"/>
            </w:tcBorders>
          </w:tcPr>
          <w:p w14:paraId="16A1C94D" w14:textId="77777777" w:rsidR="00166F4D" w:rsidRDefault="00000000" w:rsidP="000F44F8">
            <w:pPr>
              <w:pStyle w:val="Heading1"/>
            </w:pPr>
            <w:sdt>
              <w:sdtPr>
                <w:id w:val="1072317644"/>
                <w:placeholder>
                  <w:docPart w:val="2569B6DA8C1B5D468C7174B848A436ED"/>
                </w:placeholder>
                <w:temporary/>
                <w:showingPlcHdr/>
                <w15:appearance w15:val="hidden"/>
              </w:sdtPr>
              <w:sdtContent>
                <w:r w:rsidR="00166F4D" w:rsidRPr="00173B36">
                  <w:t>EDUCATION</w:t>
                </w:r>
              </w:sdtContent>
            </w:sdt>
          </w:p>
        </w:tc>
        <w:tc>
          <w:tcPr>
            <w:tcW w:w="1724" w:type="dxa"/>
          </w:tcPr>
          <w:p w14:paraId="57B43C87" w14:textId="77777777" w:rsidR="00166F4D" w:rsidRDefault="00166F4D" w:rsidP="000F44F8">
            <w:pPr>
              <w:pStyle w:val="Heading1"/>
            </w:pPr>
          </w:p>
        </w:tc>
        <w:tc>
          <w:tcPr>
            <w:tcW w:w="976" w:type="dxa"/>
          </w:tcPr>
          <w:p w14:paraId="3882F1AB" w14:textId="77777777" w:rsidR="00166F4D" w:rsidRDefault="00166F4D" w:rsidP="000F44F8"/>
        </w:tc>
        <w:tc>
          <w:tcPr>
            <w:tcW w:w="5850" w:type="dxa"/>
            <w:gridSpan w:val="5"/>
            <w:vMerge/>
          </w:tcPr>
          <w:p w14:paraId="127DF2CF" w14:textId="77777777" w:rsidR="00166F4D" w:rsidRDefault="00166F4D" w:rsidP="000F44F8"/>
        </w:tc>
        <w:tc>
          <w:tcPr>
            <w:tcW w:w="450" w:type="dxa"/>
          </w:tcPr>
          <w:p w14:paraId="04D89FD5" w14:textId="77777777" w:rsidR="00166F4D" w:rsidRDefault="00166F4D" w:rsidP="000F44F8"/>
        </w:tc>
      </w:tr>
      <w:tr w:rsidR="00166F4D" w14:paraId="44ABBBA2" w14:textId="77777777" w:rsidTr="00166F4D">
        <w:trPr>
          <w:trHeight w:val="423"/>
        </w:trPr>
        <w:tc>
          <w:tcPr>
            <w:tcW w:w="540" w:type="dxa"/>
          </w:tcPr>
          <w:p w14:paraId="75A547DC" w14:textId="77777777" w:rsidR="00166F4D" w:rsidRDefault="00166F4D" w:rsidP="000F44F8"/>
        </w:tc>
        <w:tc>
          <w:tcPr>
            <w:tcW w:w="2894" w:type="dxa"/>
            <w:gridSpan w:val="2"/>
          </w:tcPr>
          <w:p w14:paraId="60C2A946" w14:textId="4838908C" w:rsidR="00166F4D" w:rsidRPr="00E216D4" w:rsidRDefault="00C55F20" w:rsidP="00166F4D">
            <w:pPr>
              <w:pStyle w:val="Heading2"/>
            </w:pPr>
            <w:r>
              <w:t>Saint Leo University</w:t>
            </w:r>
          </w:p>
          <w:p w14:paraId="26E4C0EB" w14:textId="6F0B6B7A" w:rsidR="00166F4D" w:rsidRPr="00173B36" w:rsidRDefault="00C55F20" w:rsidP="00166F4D">
            <w:pPr>
              <w:pStyle w:val="Heading3"/>
            </w:pPr>
            <w:r>
              <w:t>2012 - 2025</w:t>
            </w:r>
          </w:p>
          <w:p w14:paraId="30C9ACB9" w14:textId="52DA87C1" w:rsidR="00166F4D" w:rsidRPr="00173B36" w:rsidRDefault="00C55F20" w:rsidP="00166F4D">
            <w:r>
              <w:t>MBA – In Progress</w:t>
            </w:r>
          </w:p>
          <w:p w14:paraId="01153D86" w14:textId="77777777" w:rsidR="00166F4D" w:rsidRPr="0036697C" w:rsidRDefault="00166F4D" w:rsidP="00166F4D"/>
          <w:p w14:paraId="26E5EEE9" w14:textId="7040FAD6" w:rsidR="00166F4D" w:rsidRPr="0036697C" w:rsidRDefault="00C55F20" w:rsidP="00166F4D">
            <w:pPr>
              <w:pStyle w:val="Heading2"/>
            </w:pPr>
            <w:r>
              <w:t>Full Sail University</w:t>
            </w:r>
          </w:p>
          <w:p w14:paraId="5E0B2115" w14:textId="73B414AE" w:rsidR="00166F4D" w:rsidRPr="00173B36" w:rsidRDefault="00CA7500" w:rsidP="00166F4D">
            <w:pPr>
              <w:pStyle w:val="Heading3"/>
            </w:pPr>
            <w:r>
              <w:t>1998 - 2000</w:t>
            </w:r>
          </w:p>
          <w:p w14:paraId="6C01100F" w14:textId="02FD68A2" w:rsidR="00166F4D" w:rsidRDefault="00C55F20" w:rsidP="00E07B9E">
            <w:r>
              <w:t>AA in Recording Engineering</w:t>
            </w:r>
          </w:p>
        </w:tc>
        <w:tc>
          <w:tcPr>
            <w:tcW w:w="976" w:type="dxa"/>
          </w:tcPr>
          <w:p w14:paraId="7FD2077B" w14:textId="77777777" w:rsidR="00166F4D" w:rsidRDefault="00166F4D" w:rsidP="000F44F8"/>
        </w:tc>
        <w:tc>
          <w:tcPr>
            <w:tcW w:w="5850" w:type="dxa"/>
            <w:gridSpan w:val="5"/>
            <w:vMerge/>
          </w:tcPr>
          <w:p w14:paraId="3775F970" w14:textId="77777777" w:rsidR="00166F4D" w:rsidRDefault="00166F4D" w:rsidP="000F44F8"/>
        </w:tc>
        <w:tc>
          <w:tcPr>
            <w:tcW w:w="450" w:type="dxa"/>
          </w:tcPr>
          <w:p w14:paraId="43EF0BFD" w14:textId="77777777" w:rsidR="00166F4D" w:rsidRDefault="00166F4D" w:rsidP="000F44F8"/>
        </w:tc>
      </w:tr>
    </w:tbl>
    <w:p w14:paraId="0B49FDB6" w14:textId="77777777" w:rsidR="00E41AB4" w:rsidRPr="00173B36" w:rsidRDefault="00E41AB4" w:rsidP="00262B06"/>
    <w:sectPr w:rsidR="00E41AB4" w:rsidRPr="00173B36" w:rsidSect="009C1AE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540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0923D" w14:textId="77777777" w:rsidR="004A1738" w:rsidRDefault="004A1738" w:rsidP="00BA3E51">
      <w:r>
        <w:separator/>
      </w:r>
    </w:p>
  </w:endnote>
  <w:endnote w:type="continuationSeparator" w:id="0">
    <w:p w14:paraId="3CD6606A" w14:textId="77777777" w:rsidR="004A1738" w:rsidRDefault="004A1738" w:rsidP="00BA3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FBCD0" w14:textId="77777777" w:rsidR="0014190D" w:rsidRDefault="001419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F6CAF" w14:textId="77777777" w:rsidR="0014190D" w:rsidRDefault="001419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76A5" w14:textId="77777777" w:rsidR="0014190D" w:rsidRDefault="001419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E3F02" w14:textId="77777777" w:rsidR="004A1738" w:rsidRDefault="004A1738" w:rsidP="00BA3E51">
      <w:r>
        <w:separator/>
      </w:r>
    </w:p>
  </w:footnote>
  <w:footnote w:type="continuationSeparator" w:id="0">
    <w:p w14:paraId="44C1A7E8" w14:textId="77777777" w:rsidR="004A1738" w:rsidRDefault="004A1738" w:rsidP="00BA3E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6D0A3" w14:textId="77777777" w:rsidR="0014190D" w:rsidRDefault="001419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A1B7C" w14:textId="77777777" w:rsidR="0014190D" w:rsidRDefault="001419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BA879" w14:textId="77777777" w:rsidR="0014190D" w:rsidRDefault="001419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B4D16"/>
    <w:multiLevelType w:val="multilevel"/>
    <w:tmpl w:val="C86E9916"/>
    <w:styleLink w:val="CurrentList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4DF6190"/>
    <w:multiLevelType w:val="multilevel"/>
    <w:tmpl w:val="DB10AB74"/>
    <w:styleLink w:val="CurrentList1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81149C4"/>
    <w:multiLevelType w:val="hybridMultilevel"/>
    <w:tmpl w:val="2B3CE758"/>
    <w:lvl w:ilvl="0" w:tplc="22B292C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5E7697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43A324C"/>
    <w:multiLevelType w:val="multilevel"/>
    <w:tmpl w:val="DB10AB74"/>
    <w:styleLink w:val="CurrentList2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A6C4CC0"/>
    <w:multiLevelType w:val="multilevel"/>
    <w:tmpl w:val="2B3CE758"/>
    <w:styleLink w:val="CurrentList4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02210776">
    <w:abstractNumId w:val="2"/>
  </w:num>
  <w:num w:numId="2" w16cid:durableId="1347056077">
    <w:abstractNumId w:val="1"/>
  </w:num>
  <w:num w:numId="3" w16cid:durableId="1427580610">
    <w:abstractNumId w:val="3"/>
  </w:num>
  <w:num w:numId="4" w16cid:durableId="1627155122">
    <w:abstractNumId w:val="0"/>
  </w:num>
  <w:num w:numId="5" w16cid:durableId="11198836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attachedTemplate r:id="rId1"/>
  <w:stylePaneSortMethod w:val="00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6C9"/>
    <w:rsid w:val="00021DEC"/>
    <w:rsid w:val="00041F8A"/>
    <w:rsid w:val="00045F2E"/>
    <w:rsid w:val="00055BBC"/>
    <w:rsid w:val="00072B26"/>
    <w:rsid w:val="00073BF3"/>
    <w:rsid w:val="00077FEB"/>
    <w:rsid w:val="00081B51"/>
    <w:rsid w:val="00097A58"/>
    <w:rsid w:val="000A6E00"/>
    <w:rsid w:val="000B224D"/>
    <w:rsid w:val="000C7293"/>
    <w:rsid w:val="000D3891"/>
    <w:rsid w:val="000F3FE2"/>
    <w:rsid w:val="001235F6"/>
    <w:rsid w:val="001312D5"/>
    <w:rsid w:val="00140582"/>
    <w:rsid w:val="0014190D"/>
    <w:rsid w:val="00142F92"/>
    <w:rsid w:val="00144334"/>
    <w:rsid w:val="00157DB0"/>
    <w:rsid w:val="00166F4D"/>
    <w:rsid w:val="00173B36"/>
    <w:rsid w:val="00177BCB"/>
    <w:rsid w:val="001A5160"/>
    <w:rsid w:val="001C6CEA"/>
    <w:rsid w:val="001E5794"/>
    <w:rsid w:val="001F6D5E"/>
    <w:rsid w:val="0020092F"/>
    <w:rsid w:val="00210D3C"/>
    <w:rsid w:val="00217454"/>
    <w:rsid w:val="002204CE"/>
    <w:rsid w:val="002251C8"/>
    <w:rsid w:val="002333BC"/>
    <w:rsid w:val="0023600D"/>
    <w:rsid w:val="00241482"/>
    <w:rsid w:val="00246F0F"/>
    <w:rsid w:val="00247A85"/>
    <w:rsid w:val="00261E7B"/>
    <w:rsid w:val="00262B06"/>
    <w:rsid w:val="00293BB8"/>
    <w:rsid w:val="002954B8"/>
    <w:rsid w:val="002A4A92"/>
    <w:rsid w:val="002A6A5C"/>
    <w:rsid w:val="002B0852"/>
    <w:rsid w:val="002C0662"/>
    <w:rsid w:val="002D131D"/>
    <w:rsid w:val="002D5478"/>
    <w:rsid w:val="002E013D"/>
    <w:rsid w:val="00302AC1"/>
    <w:rsid w:val="00320ECB"/>
    <w:rsid w:val="003256CF"/>
    <w:rsid w:val="003416F8"/>
    <w:rsid w:val="003443BA"/>
    <w:rsid w:val="00344FC0"/>
    <w:rsid w:val="00361138"/>
    <w:rsid w:val="0036697C"/>
    <w:rsid w:val="00377A0D"/>
    <w:rsid w:val="00382737"/>
    <w:rsid w:val="00387FF0"/>
    <w:rsid w:val="003C7242"/>
    <w:rsid w:val="003D25F5"/>
    <w:rsid w:val="003E02DA"/>
    <w:rsid w:val="003E06C9"/>
    <w:rsid w:val="003E1692"/>
    <w:rsid w:val="003E7783"/>
    <w:rsid w:val="003F1663"/>
    <w:rsid w:val="003F4931"/>
    <w:rsid w:val="004068DF"/>
    <w:rsid w:val="00430D9E"/>
    <w:rsid w:val="00442A0E"/>
    <w:rsid w:val="00443C70"/>
    <w:rsid w:val="004675A1"/>
    <w:rsid w:val="00471EA5"/>
    <w:rsid w:val="00472FA9"/>
    <w:rsid w:val="00476E16"/>
    <w:rsid w:val="00487798"/>
    <w:rsid w:val="00490100"/>
    <w:rsid w:val="00495E97"/>
    <w:rsid w:val="004A1738"/>
    <w:rsid w:val="004A4C74"/>
    <w:rsid w:val="004B16B7"/>
    <w:rsid w:val="004D4E80"/>
    <w:rsid w:val="004E5226"/>
    <w:rsid w:val="004E6AB2"/>
    <w:rsid w:val="004E70E8"/>
    <w:rsid w:val="00520C5D"/>
    <w:rsid w:val="005219EA"/>
    <w:rsid w:val="00535F87"/>
    <w:rsid w:val="005566E7"/>
    <w:rsid w:val="00560C7D"/>
    <w:rsid w:val="00564622"/>
    <w:rsid w:val="00577416"/>
    <w:rsid w:val="00594E94"/>
    <w:rsid w:val="005A09D5"/>
    <w:rsid w:val="005A3E0B"/>
    <w:rsid w:val="005A5F89"/>
    <w:rsid w:val="005B3227"/>
    <w:rsid w:val="005D57E5"/>
    <w:rsid w:val="005E26D3"/>
    <w:rsid w:val="005E6EA4"/>
    <w:rsid w:val="005E77B1"/>
    <w:rsid w:val="00605695"/>
    <w:rsid w:val="006175E6"/>
    <w:rsid w:val="00645019"/>
    <w:rsid w:val="0067056E"/>
    <w:rsid w:val="0068094B"/>
    <w:rsid w:val="00686284"/>
    <w:rsid w:val="006959E4"/>
    <w:rsid w:val="006C1DCE"/>
    <w:rsid w:val="006D50DF"/>
    <w:rsid w:val="0070456C"/>
    <w:rsid w:val="00716542"/>
    <w:rsid w:val="007337AD"/>
    <w:rsid w:val="0073402D"/>
    <w:rsid w:val="00755988"/>
    <w:rsid w:val="00780ADA"/>
    <w:rsid w:val="00792D43"/>
    <w:rsid w:val="007B30FE"/>
    <w:rsid w:val="007B7A61"/>
    <w:rsid w:val="007E1FA8"/>
    <w:rsid w:val="007E6083"/>
    <w:rsid w:val="007F18EF"/>
    <w:rsid w:val="007F2531"/>
    <w:rsid w:val="00812951"/>
    <w:rsid w:val="00820B7B"/>
    <w:rsid w:val="00832245"/>
    <w:rsid w:val="0083727B"/>
    <w:rsid w:val="00855181"/>
    <w:rsid w:val="00882F23"/>
    <w:rsid w:val="0089047A"/>
    <w:rsid w:val="00892BB6"/>
    <w:rsid w:val="00894CAF"/>
    <w:rsid w:val="008A1020"/>
    <w:rsid w:val="008A1250"/>
    <w:rsid w:val="008A1FCF"/>
    <w:rsid w:val="008B1112"/>
    <w:rsid w:val="008C78F5"/>
    <w:rsid w:val="00914419"/>
    <w:rsid w:val="00923D8B"/>
    <w:rsid w:val="00962E61"/>
    <w:rsid w:val="0098447D"/>
    <w:rsid w:val="00984A59"/>
    <w:rsid w:val="00986331"/>
    <w:rsid w:val="009A6667"/>
    <w:rsid w:val="009A707B"/>
    <w:rsid w:val="009B2B04"/>
    <w:rsid w:val="009C1AE9"/>
    <w:rsid w:val="009C7105"/>
    <w:rsid w:val="009F29AE"/>
    <w:rsid w:val="00A122BB"/>
    <w:rsid w:val="00A37F9E"/>
    <w:rsid w:val="00A66A59"/>
    <w:rsid w:val="00A83E7B"/>
    <w:rsid w:val="00A8656F"/>
    <w:rsid w:val="00AB7FE5"/>
    <w:rsid w:val="00AC1E5A"/>
    <w:rsid w:val="00AF3B03"/>
    <w:rsid w:val="00B14E21"/>
    <w:rsid w:val="00B431B6"/>
    <w:rsid w:val="00B54AD3"/>
    <w:rsid w:val="00B62B99"/>
    <w:rsid w:val="00B643D0"/>
    <w:rsid w:val="00B71E93"/>
    <w:rsid w:val="00B82CA9"/>
    <w:rsid w:val="00B87E22"/>
    <w:rsid w:val="00B9350F"/>
    <w:rsid w:val="00BA3E51"/>
    <w:rsid w:val="00BA55AA"/>
    <w:rsid w:val="00BB1021"/>
    <w:rsid w:val="00BB3142"/>
    <w:rsid w:val="00BB7A6A"/>
    <w:rsid w:val="00BC50A0"/>
    <w:rsid w:val="00BC61B3"/>
    <w:rsid w:val="00BD6049"/>
    <w:rsid w:val="00C155FC"/>
    <w:rsid w:val="00C4572B"/>
    <w:rsid w:val="00C532FC"/>
    <w:rsid w:val="00C55F20"/>
    <w:rsid w:val="00C74B06"/>
    <w:rsid w:val="00C75D84"/>
    <w:rsid w:val="00C857CB"/>
    <w:rsid w:val="00CA5CD9"/>
    <w:rsid w:val="00CA7500"/>
    <w:rsid w:val="00CC25BF"/>
    <w:rsid w:val="00CC5ED4"/>
    <w:rsid w:val="00D04093"/>
    <w:rsid w:val="00D0794D"/>
    <w:rsid w:val="00D140DF"/>
    <w:rsid w:val="00D170A9"/>
    <w:rsid w:val="00D4222D"/>
    <w:rsid w:val="00D666BB"/>
    <w:rsid w:val="00D720DF"/>
    <w:rsid w:val="00D92ED4"/>
    <w:rsid w:val="00D94ABF"/>
    <w:rsid w:val="00E07B9E"/>
    <w:rsid w:val="00E20245"/>
    <w:rsid w:val="00E216D4"/>
    <w:rsid w:val="00E32A75"/>
    <w:rsid w:val="00E41AB4"/>
    <w:rsid w:val="00E41CE0"/>
    <w:rsid w:val="00E4379F"/>
    <w:rsid w:val="00E65596"/>
    <w:rsid w:val="00E67A2D"/>
    <w:rsid w:val="00E72A6A"/>
    <w:rsid w:val="00E9089B"/>
    <w:rsid w:val="00E93829"/>
    <w:rsid w:val="00EA0042"/>
    <w:rsid w:val="00EB1D1B"/>
    <w:rsid w:val="00F27DFD"/>
    <w:rsid w:val="00F36875"/>
    <w:rsid w:val="00F41A04"/>
    <w:rsid w:val="00F51E3E"/>
    <w:rsid w:val="00F53B71"/>
    <w:rsid w:val="00F5786D"/>
    <w:rsid w:val="00F716E1"/>
    <w:rsid w:val="00F908C3"/>
    <w:rsid w:val="00F91753"/>
    <w:rsid w:val="00FB1F01"/>
    <w:rsid w:val="00FE2094"/>
    <w:rsid w:val="00FF3A2B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98A5DF"/>
  <w15:chartTrackingRefBased/>
  <w15:docId w15:val="{46440399-6AAB-4842-B328-A627B0289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666666" w:themeColor="background2"/>
        <w:sz w:val="18"/>
        <w:szCs w:val="18"/>
        <w:lang w:val="ru-RU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97C"/>
    <w:pPr>
      <w:spacing w:before="0" w:after="0" w:line="288" w:lineRule="auto"/>
    </w:pPr>
    <w:rPr>
      <w:color w:val="000000" w:themeColor="text1"/>
      <w:sz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2A6A"/>
    <w:pPr>
      <w:keepNext/>
      <w:keepLines/>
      <w:spacing w:line="180" w:lineRule="auto"/>
      <w:outlineLvl w:val="0"/>
    </w:pPr>
    <w:rPr>
      <w:rFonts w:eastAsiaTheme="majorEastAsia" w:cs="Times New Roman (Headings CS)"/>
      <w:b/>
      <w:caps/>
      <w:color w:val="auto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697C"/>
    <w:pPr>
      <w:keepNext/>
      <w:keepLines/>
      <w:spacing w:line="320" w:lineRule="exact"/>
      <w:outlineLvl w:val="1"/>
    </w:pPr>
    <w:rPr>
      <w:rFonts w:eastAsiaTheme="majorEastAsia" w:cs="Times New Roman (Headings CS)"/>
      <w:szCs w:val="26"/>
    </w:rPr>
  </w:style>
  <w:style w:type="paragraph" w:styleId="Heading3">
    <w:name w:val="heading 3"/>
    <w:basedOn w:val="Normal"/>
    <w:next w:val="Normal"/>
    <w:link w:val="Heading3Char"/>
    <w:uiPriority w:val="9"/>
    <w:rsid w:val="0036697C"/>
    <w:pPr>
      <w:keepNext/>
      <w:keepLines/>
      <w:spacing w:line="320" w:lineRule="exact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718EB5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6587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F3A4B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697C"/>
    <w:rPr>
      <w:color w:val="000000" w:themeColor="text1"/>
      <w:sz w:val="20"/>
      <w:lang w:val="en-US"/>
    </w:rPr>
  </w:style>
  <w:style w:type="paragraph" w:styleId="Footer">
    <w:name w:val="footer"/>
    <w:basedOn w:val="Normal"/>
    <w:link w:val="Foot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697C"/>
    <w:rPr>
      <w:color w:val="000000" w:themeColor="text1"/>
      <w:sz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BA3E51"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97C"/>
    <w:rPr>
      <w:rFonts w:ascii="Segoe UI" w:hAnsi="Segoe UI" w:cs="Segoe UI"/>
      <w:color w:val="000000" w:themeColor="text1"/>
      <w:sz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72A6A"/>
    <w:rPr>
      <w:rFonts w:eastAsiaTheme="majorEastAsia" w:cs="Times New Roman (Headings CS)"/>
      <w:b/>
      <w:caps/>
      <w:color w:val="auto"/>
      <w:sz w:val="20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6697C"/>
    <w:rPr>
      <w:rFonts w:eastAsiaTheme="majorEastAsia" w:cs="Times New Roman (Headings CS)"/>
      <w:color w:val="000000" w:themeColor="text1"/>
      <w:sz w:val="20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6697C"/>
    <w:rPr>
      <w:rFonts w:asciiTheme="majorHAnsi" w:eastAsiaTheme="majorEastAsia" w:hAnsiTheme="majorHAnsi" w:cstheme="majorBidi"/>
      <w:b/>
      <w:color w:val="000000" w:themeColor="text1"/>
      <w:sz w:val="20"/>
      <w:szCs w:val="24"/>
      <w:lang w:val="en-US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semiHidden/>
    <w:qFormat/>
    <w:rsid w:val="00320ECB"/>
    <w:pPr>
      <w:spacing w:before="0" w:after="0" w:line="180" w:lineRule="auto"/>
    </w:pPr>
    <w:rPr>
      <w:color w:val="434343" w:themeColor="accent6"/>
      <w:sz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CB"/>
    <w:rPr>
      <w:rFonts w:eastAsiaTheme="majorEastAsia" w:cstheme="majorBidi"/>
      <w:b/>
      <w:iCs/>
      <w:color w:val="718EB5" w:themeColor="accent3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CB"/>
    <w:rPr>
      <w:rFonts w:asciiTheme="majorHAnsi" w:eastAsiaTheme="majorEastAsia" w:hAnsiTheme="majorHAnsi" w:cstheme="majorBidi"/>
      <w:color w:val="465870" w:themeColor="accent1" w:themeShade="BF"/>
    </w:rPr>
  </w:style>
  <w:style w:type="paragraph" w:styleId="ListParagraph">
    <w:name w:val="List Paragraph"/>
    <w:basedOn w:val="Normal"/>
    <w:uiPriority w:val="34"/>
    <w:semiHidden/>
    <w:qFormat/>
    <w:rsid w:val="00E216D4"/>
    <w:pPr>
      <w:spacing w:line="320" w:lineRule="exact"/>
      <w:contextualSpacing/>
    </w:pPr>
    <w:rPr>
      <w:rFonts w:cs="Times New Roman (Body CS)"/>
    </w:rPr>
  </w:style>
  <w:style w:type="paragraph" w:styleId="Title">
    <w:name w:val="Title"/>
    <w:basedOn w:val="Normal"/>
    <w:next w:val="Normal"/>
    <w:link w:val="TitleChar"/>
    <w:uiPriority w:val="10"/>
    <w:qFormat/>
    <w:rsid w:val="0036697C"/>
    <w:pPr>
      <w:spacing w:before="120" w:line="180" w:lineRule="auto"/>
      <w:jc w:val="center"/>
    </w:pPr>
    <w:rPr>
      <w:rFonts w:asciiTheme="majorHAnsi" w:eastAsiaTheme="majorEastAsia" w:hAnsiTheme="majorHAnsi" w:cs="Times New Roman (Headings CS)"/>
      <w:caps/>
      <w:spacing w:val="9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97C"/>
    <w:rPr>
      <w:rFonts w:asciiTheme="majorHAnsi" w:eastAsiaTheme="majorEastAsia" w:hAnsiTheme="majorHAnsi" w:cs="Times New Roman (Headings CS)"/>
      <w:caps/>
      <w:color w:val="000000" w:themeColor="text1"/>
      <w:spacing w:val="90"/>
      <w:kern w:val="28"/>
      <w:sz w:val="60"/>
      <w:szCs w:val="56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CB"/>
    <w:rPr>
      <w:rFonts w:asciiTheme="majorHAnsi" w:eastAsiaTheme="majorEastAsia" w:hAnsiTheme="majorHAnsi" w:cstheme="majorBidi"/>
      <w:color w:val="2F3A4B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97C"/>
    <w:pPr>
      <w:numPr>
        <w:ilvl w:val="1"/>
      </w:numPr>
      <w:spacing w:line="180" w:lineRule="auto"/>
      <w:jc w:val="center"/>
    </w:pPr>
    <w:rPr>
      <w:rFonts w:asciiTheme="majorHAnsi" w:eastAsiaTheme="minorEastAsia" w:hAnsiTheme="majorHAnsi" w:cs="Times New Roman (Body CS)"/>
      <w:caps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6697C"/>
    <w:rPr>
      <w:rFonts w:asciiTheme="majorHAnsi" w:eastAsiaTheme="minorEastAsia" w:hAnsiTheme="majorHAnsi" w:cs="Times New Roman (Body CS)"/>
      <w:caps/>
      <w:color w:val="000000" w:themeColor="text1"/>
      <w:sz w:val="24"/>
      <w:lang w:val="en-US"/>
    </w:rPr>
  </w:style>
  <w:style w:type="numbering" w:customStyle="1" w:styleId="CurrentList1">
    <w:name w:val="Current List1"/>
    <w:uiPriority w:val="99"/>
    <w:rsid w:val="00490100"/>
    <w:pPr>
      <w:numPr>
        <w:numId w:val="2"/>
      </w:numPr>
    </w:pPr>
  </w:style>
  <w:style w:type="numbering" w:customStyle="1" w:styleId="CurrentList2">
    <w:name w:val="Current List2"/>
    <w:uiPriority w:val="99"/>
    <w:rsid w:val="00832245"/>
    <w:pPr>
      <w:numPr>
        <w:numId w:val="3"/>
      </w:numPr>
    </w:pPr>
  </w:style>
  <w:style w:type="numbering" w:customStyle="1" w:styleId="CurrentList3">
    <w:name w:val="Current List3"/>
    <w:uiPriority w:val="99"/>
    <w:rsid w:val="00832245"/>
    <w:pPr>
      <w:numPr>
        <w:numId w:val="4"/>
      </w:numPr>
    </w:pPr>
  </w:style>
  <w:style w:type="numbering" w:customStyle="1" w:styleId="CurrentList4">
    <w:name w:val="Current List4"/>
    <w:uiPriority w:val="99"/>
    <w:rsid w:val="00520C5D"/>
    <w:pPr>
      <w:numPr>
        <w:numId w:val="5"/>
      </w:numPr>
    </w:pPr>
  </w:style>
  <w:style w:type="paragraph" w:styleId="Revision">
    <w:name w:val="Revision"/>
    <w:hidden/>
    <w:uiPriority w:val="99"/>
    <w:semiHidden/>
    <w:rsid w:val="00BC50A0"/>
    <w:pPr>
      <w:spacing w:before="0" w:after="0" w:line="240" w:lineRule="auto"/>
    </w:pPr>
    <w:rPr>
      <w:color w:val="000000" w:themeColor="text1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vidparrish/Library/Containers/com.microsoft.Word/Data/Library/Application%20Support/Microsoft/Office/16.0/DTS/Search/%7b999CA2EA-337A-664D-B965-0DB65A0FAE99%7dtf67008005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3BAB0BE16C554394FD5A6EF15A9B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4ADD41-DB86-D546-AC78-486E4CA6FFBD}"/>
      </w:docPartPr>
      <w:docPartBody>
        <w:p w:rsidR="005E0466" w:rsidRDefault="00000000">
          <w:pPr>
            <w:pStyle w:val="113BAB0BE16C554394FD5A6EF15A9BE0"/>
          </w:pPr>
          <w:r w:rsidRPr="00173B36">
            <w:t>CONTACT</w:t>
          </w:r>
        </w:p>
      </w:docPartBody>
    </w:docPart>
    <w:docPart>
      <w:docPartPr>
        <w:name w:val="9308D8CEF37C58428F09FDA456E663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2A83B1-1378-EA41-8AB1-569FE79C62BA}"/>
      </w:docPartPr>
      <w:docPartBody>
        <w:p w:rsidR="005E0466" w:rsidRDefault="00000000">
          <w:pPr>
            <w:pStyle w:val="9308D8CEF37C58428F09FDA456E663B1"/>
          </w:pPr>
          <w:r w:rsidRPr="00173B36">
            <w:t>PROFILE</w:t>
          </w:r>
        </w:p>
      </w:docPartBody>
    </w:docPart>
    <w:docPart>
      <w:docPartPr>
        <w:name w:val="43C4CB4BF83E2C498B652B6FD30E3E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C769A-4A05-B949-A7D4-63AC74D5919D}"/>
      </w:docPartPr>
      <w:docPartBody>
        <w:p w:rsidR="005E0466" w:rsidRDefault="00000000">
          <w:pPr>
            <w:pStyle w:val="43C4CB4BF83E2C498B652B6FD30E3E71"/>
          </w:pPr>
          <w:r w:rsidRPr="00173B36">
            <w:t>SKILLS</w:t>
          </w:r>
        </w:p>
      </w:docPartBody>
    </w:docPart>
    <w:docPart>
      <w:docPartPr>
        <w:name w:val="B6D1C057E2BE09448963D2CC68759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6F734-D813-EB40-BE3F-C70D9B85C718}"/>
      </w:docPartPr>
      <w:docPartBody>
        <w:p w:rsidR="005E0466" w:rsidRDefault="00000000">
          <w:pPr>
            <w:pStyle w:val="B6D1C057E2BE09448963D2CC6875981A"/>
          </w:pPr>
          <w:r w:rsidRPr="00173B36">
            <w:t>EXPERIENCE</w:t>
          </w:r>
        </w:p>
      </w:docPartBody>
    </w:docPart>
    <w:docPart>
      <w:docPartPr>
        <w:name w:val="2569B6DA8C1B5D468C7174B848A436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E4A773-D81E-8147-81EA-6D1CFBA32E4B}"/>
      </w:docPartPr>
      <w:docPartBody>
        <w:p w:rsidR="005E0466" w:rsidRDefault="00000000">
          <w:pPr>
            <w:pStyle w:val="2569B6DA8C1B5D468C7174B848A436ED"/>
          </w:pPr>
          <w:r w:rsidRPr="00173B36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2E0"/>
    <w:rsid w:val="0020092F"/>
    <w:rsid w:val="003341D3"/>
    <w:rsid w:val="00402779"/>
    <w:rsid w:val="005E0466"/>
    <w:rsid w:val="008369C4"/>
    <w:rsid w:val="00C1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after="0" w:line="320" w:lineRule="exact"/>
      <w:outlineLvl w:val="1"/>
    </w:pPr>
    <w:rPr>
      <w:rFonts w:eastAsiaTheme="majorEastAsia" w:cs="Times New Roman (Headings CS)"/>
      <w:color w:val="000000" w:themeColor="text1"/>
      <w:kern w:val="0"/>
      <w:sz w:val="20"/>
      <w:szCs w:val="2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spacing w:after="0" w:line="180" w:lineRule="auto"/>
      <w:jc w:val="center"/>
    </w:pPr>
    <w:rPr>
      <w:rFonts w:asciiTheme="majorHAnsi" w:hAnsiTheme="majorHAnsi" w:cs="Times New Roman (Body CS)"/>
      <w:caps/>
      <w:color w:val="000000" w:themeColor="text1"/>
      <w:kern w:val="0"/>
      <w:szCs w:val="1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hAnsiTheme="majorHAnsi" w:cs="Times New Roman (Body CS)"/>
      <w:caps/>
      <w:color w:val="000000" w:themeColor="text1"/>
      <w:kern w:val="0"/>
      <w:szCs w:val="18"/>
      <w14:ligatures w14:val="none"/>
    </w:rPr>
  </w:style>
  <w:style w:type="paragraph" w:customStyle="1" w:styleId="113BAB0BE16C554394FD5A6EF15A9BE0">
    <w:name w:val="113BAB0BE16C554394FD5A6EF15A9BE0"/>
  </w:style>
  <w:style w:type="paragraph" w:customStyle="1" w:styleId="9308D8CEF37C58428F09FDA456E663B1">
    <w:name w:val="9308D8CEF37C58428F09FDA456E663B1"/>
  </w:style>
  <w:style w:type="paragraph" w:customStyle="1" w:styleId="43C4CB4BF83E2C498B652B6FD30E3E71">
    <w:name w:val="43C4CB4BF83E2C498B652B6FD30E3E71"/>
  </w:style>
  <w:style w:type="paragraph" w:customStyle="1" w:styleId="B6D1C057E2BE09448963D2CC6875981A">
    <w:name w:val="B6D1C057E2BE09448963D2CC6875981A"/>
  </w:style>
  <w:style w:type="character" w:customStyle="1" w:styleId="Heading2Char">
    <w:name w:val="Heading 2 Char"/>
    <w:basedOn w:val="DefaultParagraphFont"/>
    <w:link w:val="Heading2"/>
    <w:uiPriority w:val="9"/>
    <w:rPr>
      <w:rFonts w:eastAsiaTheme="majorEastAsia" w:cs="Times New Roman (Headings CS)"/>
      <w:color w:val="000000" w:themeColor="text1"/>
      <w:kern w:val="0"/>
      <w:sz w:val="20"/>
      <w:szCs w:val="26"/>
      <w14:ligatures w14:val="none"/>
    </w:rPr>
  </w:style>
  <w:style w:type="paragraph" w:customStyle="1" w:styleId="2569B6DA8C1B5D468C7174B848A436ED">
    <w:name w:val="2569B6DA8C1B5D468C7174B848A436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Custom 52">
      <a:dk1>
        <a:sysClr val="windowText" lastClr="000000"/>
      </a:dk1>
      <a:lt1>
        <a:sysClr val="window" lastClr="FFFFFF"/>
      </a:lt1>
      <a:dk2>
        <a:srgbClr val="333333"/>
      </a:dk2>
      <a:lt2>
        <a:srgbClr val="666666"/>
      </a:lt2>
      <a:accent1>
        <a:srgbClr val="5E7697"/>
      </a:accent1>
      <a:accent2>
        <a:srgbClr val="EACEB7"/>
      </a:accent2>
      <a:accent3>
        <a:srgbClr val="718EB5"/>
      </a:accent3>
      <a:accent4>
        <a:srgbClr val="806153"/>
      </a:accent4>
      <a:accent5>
        <a:srgbClr val="DAE2EC"/>
      </a:accent5>
      <a:accent6>
        <a:srgbClr val="434343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81F788BB-310B-43D7-B9F5-95A6C7D991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41AEFC-F52C-404E-B283-E9E6F4470B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5CED70-FA13-46C4-A102-29F5645502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20275F-CC8A-4230-8267-B84213CEBBD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Social media marketing resume.dotx</Template>
  <TotalTime>45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Parrish</dc:creator>
  <cp:keywords/>
  <dc:description/>
  <cp:lastModifiedBy>David Parrish</cp:lastModifiedBy>
  <cp:revision>11</cp:revision>
  <dcterms:created xsi:type="dcterms:W3CDTF">2025-04-09T16:31:00Z</dcterms:created>
  <dcterms:modified xsi:type="dcterms:W3CDTF">2025-04-23T19:12:00Z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